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809"/>
        <w:gridCol w:w="5245"/>
        <w:gridCol w:w="6946"/>
      </w:tblGrid>
      <w:tr w:rsidR="00F53237">
        <w:tc>
          <w:tcPr>
            <w:tcW w:w="1809" w:type="dxa"/>
          </w:tcPr>
          <w:p w:rsidR="00F53237" w:rsidRPr="00AF721E" w:rsidRDefault="00B915E0" w:rsidP="00B915E0">
            <w:pPr>
              <w:jc w:val="center"/>
              <w:rPr>
                <w:b/>
                <w:sz w:val="32"/>
              </w:rPr>
            </w:pPr>
            <w:r w:rsidRPr="00AF721E">
              <w:rPr>
                <w:b/>
                <w:sz w:val="32"/>
              </w:rPr>
              <w:t>Stages</w:t>
            </w:r>
          </w:p>
        </w:tc>
        <w:tc>
          <w:tcPr>
            <w:tcW w:w="5245" w:type="dxa"/>
          </w:tcPr>
          <w:p w:rsidR="00F53237" w:rsidRPr="00AF721E" w:rsidRDefault="00B915E0" w:rsidP="00B915E0">
            <w:pPr>
              <w:jc w:val="center"/>
              <w:rPr>
                <w:b/>
                <w:sz w:val="32"/>
              </w:rPr>
            </w:pPr>
            <w:r w:rsidRPr="00AF721E">
              <w:rPr>
                <w:b/>
                <w:sz w:val="32"/>
              </w:rPr>
              <w:t>Considerations</w:t>
            </w:r>
          </w:p>
        </w:tc>
        <w:tc>
          <w:tcPr>
            <w:tcW w:w="6946" w:type="dxa"/>
          </w:tcPr>
          <w:p w:rsidR="00F53237" w:rsidRPr="00AF721E" w:rsidRDefault="009F0D7C" w:rsidP="00B915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What do we need to do next</w:t>
            </w:r>
            <w:r w:rsidR="00B915E0" w:rsidRPr="00AF721E">
              <w:rPr>
                <w:b/>
                <w:sz w:val="32"/>
              </w:rPr>
              <w:t>?</w:t>
            </w:r>
          </w:p>
        </w:tc>
      </w:tr>
      <w:tr w:rsidR="00F53237">
        <w:tc>
          <w:tcPr>
            <w:tcW w:w="1809" w:type="dxa"/>
          </w:tcPr>
          <w:p w:rsidR="00F53237" w:rsidRPr="00F53237" w:rsidRDefault="00F53237" w:rsidP="00B915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9000" cy="889000"/>
                  <wp:effectExtent l="2540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915E0" w:rsidRPr="00AF721E" w:rsidRDefault="00B915E0" w:rsidP="00AF721E">
            <w:pPr>
              <w:jc w:val="center"/>
              <w:rPr>
                <w:b/>
              </w:rPr>
            </w:pPr>
            <w:r w:rsidRPr="00AF721E">
              <w:rPr>
                <w:b/>
              </w:rPr>
              <w:t>Where are we now?</w:t>
            </w:r>
          </w:p>
          <w:p w:rsidR="00B915E0" w:rsidRPr="00B13386" w:rsidRDefault="00B915E0" w:rsidP="00B915E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13386">
              <w:rPr>
                <w:sz w:val="20"/>
              </w:rPr>
              <w:t>Goal performance</w:t>
            </w:r>
          </w:p>
          <w:p w:rsidR="00B915E0" w:rsidRPr="00B13386" w:rsidRDefault="00B915E0" w:rsidP="00B915E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13386">
              <w:rPr>
                <w:sz w:val="20"/>
              </w:rPr>
              <w:t>Customer insight</w:t>
            </w:r>
          </w:p>
          <w:p w:rsidR="00B915E0" w:rsidRPr="00B13386" w:rsidRDefault="00B915E0" w:rsidP="00B915E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13386">
              <w:rPr>
                <w:sz w:val="20"/>
              </w:rPr>
              <w:t>E-Marketplace SWOT</w:t>
            </w:r>
          </w:p>
          <w:p w:rsidR="00B915E0" w:rsidRPr="00B13386" w:rsidRDefault="00B915E0" w:rsidP="00B915E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13386">
              <w:rPr>
                <w:sz w:val="20"/>
              </w:rPr>
              <w:t>Brand Perception</w:t>
            </w:r>
          </w:p>
          <w:p w:rsidR="00F53237" w:rsidRDefault="00B13386" w:rsidP="00B915E0">
            <w:pPr>
              <w:pStyle w:val="ListParagraph"/>
              <w:numPr>
                <w:ilvl w:val="0"/>
                <w:numId w:val="1"/>
              </w:numPr>
            </w:pPr>
            <w:r w:rsidRPr="00B13386">
              <w:rPr>
                <w:sz w:val="20"/>
              </w:rPr>
              <w:t>Internal capabilities &amp; resources</w:t>
            </w:r>
          </w:p>
        </w:tc>
        <w:tc>
          <w:tcPr>
            <w:tcW w:w="6946" w:type="dxa"/>
          </w:tcPr>
          <w:p w:rsidR="00F53237" w:rsidRDefault="00F53237"/>
        </w:tc>
      </w:tr>
      <w:tr w:rsidR="00F53237">
        <w:tc>
          <w:tcPr>
            <w:tcW w:w="1809" w:type="dxa"/>
          </w:tcPr>
          <w:p w:rsidR="00F53237" w:rsidRPr="00F53237" w:rsidRDefault="00F53237" w:rsidP="00B915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9000" cy="889000"/>
                  <wp:effectExtent l="2540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13386" w:rsidRPr="00AF721E" w:rsidRDefault="00B13386" w:rsidP="00AF721E">
            <w:pPr>
              <w:jc w:val="center"/>
              <w:rPr>
                <w:b/>
              </w:rPr>
            </w:pPr>
            <w:r w:rsidRPr="00AF721E">
              <w:rPr>
                <w:b/>
              </w:rPr>
              <w:t>Where do we want to be? (5’s)</w:t>
            </w:r>
          </w:p>
          <w:p w:rsidR="00B13386" w:rsidRDefault="00B13386" w:rsidP="00B1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13386">
              <w:rPr>
                <w:sz w:val="20"/>
              </w:rPr>
              <w:t>Sell – Customer acquisition &amp; retention targets</w:t>
            </w:r>
          </w:p>
          <w:p w:rsidR="00B13386" w:rsidRDefault="00B13386" w:rsidP="00B1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Serve – Customer satisfaction targets</w:t>
            </w:r>
          </w:p>
          <w:p w:rsidR="00B13386" w:rsidRDefault="00B13386" w:rsidP="00B1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Sizzle – Site stickiness and visit duration</w:t>
            </w:r>
          </w:p>
          <w:p w:rsidR="00B13386" w:rsidRPr="00B13386" w:rsidRDefault="00B13386" w:rsidP="00B1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Speak – Number of engaged customers</w:t>
            </w:r>
          </w:p>
          <w:p w:rsidR="00F53237" w:rsidRPr="00B13386" w:rsidRDefault="00B13386" w:rsidP="00B1338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Serve – Quantified efficiency gains</w:t>
            </w:r>
          </w:p>
        </w:tc>
        <w:tc>
          <w:tcPr>
            <w:tcW w:w="6946" w:type="dxa"/>
          </w:tcPr>
          <w:p w:rsidR="00F53237" w:rsidRDefault="00F53237"/>
        </w:tc>
      </w:tr>
      <w:tr w:rsidR="00F53237">
        <w:tc>
          <w:tcPr>
            <w:tcW w:w="1809" w:type="dxa"/>
          </w:tcPr>
          <w:p w:rsidR="00F53237" w:rsidRPr="00F53237" w:rsidRDefault="00F53237" w:rsidP="00B915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9000" cy="889000"/>
                  <wp:effectExtent l="2540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518B9" w:rsidRPr="00AF721E" w:rsidRDefault="007518B9" w:rsidP="00AF721E">
            <w:pPr>
              <w:jc w:val="center"/>
              <w:rPr>
                <w:b/>
              </w:rPr>
            </w:pPr>
            <w:r w:rsidRPr="00AF721E">
              <w:rPr>
                <w:b/>
              </w:rPr>
              <w:t>How do we get there?</w:t>
            </w:r>
          </w:p>
          <w:p w:rsidR="007518B9" w:rsidRPr="007518B9" w:rsidRDefault="007518B9" w:rsidP="007518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518B9">
              <w:rPr>
                <w:sz w:val="20"/>
              </w:rPr>
              <w:t>Segmentation, targeting and positioning</w:t>
            </w:r>
          </w:p>
          <w:p w:rsidR="007518B9" w:rsidRPr="007518B9" w:rsidRDefault="007518B9" w:rsidP="007518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518B9">
              <w:rPr>
                <w:sz w:val="20"/>
              </w:rPr>
              <w:t>OVP (Online value proposition)</w:t>
            </w:r>
          </w:p>
          <w:p w:rsidR="007518B9" w:rsidRPr="007518B9" w:rsidRDefault="007518B9" w:rsidP="007518B9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518B9">
              <w:rPr>
                <w:sz w:val="20"/>
              </w:rPr>
              <w:t>Sequence (credibility before visibility)</w:t>
            </w:r>
          </w:p>
          <w:p w:rsidR="007518B9" w:rsidRPr="007518B9" w:rsidRDefault="007518B9" w:rsidP="007518B9">
            <w:pPr>
              <w:pStyle w:val="ListParagraph"/>
              <w:numPr>
                <w:ilvl w:val="0"/>
                <w:numId w:val="3"/>
              </w:numPr>
            </w:pPr>
            <w:r w:rsidRPr="007518B9">
              <w:rPr>
                <w:sz w:val="20"/>
              </w:rPr>
              <w:t>Integration  (consistent OVP) and database</w:t>
            </w:r>
          </w:p>
          <w:p w:rsidR="00F53237" w:rsidRDefault="007518B9" w:rsidP="007518B9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Tools (web functionality, email etc.)</w:t>
            </w:r>
          </w:p>
        </w:tc>
        <w:tc>
          <w:tcPr>
            <w:tcW w:w="6946" w:type="dxa"/>
          </w:tcPr>
          <w:p w:rsidR="00F53237" w:rsidRDefault="00F53237"/>
        </w:tc>
      </w:tr>
      <w:tr w:rsidR="00F53237">
        <w:trPr>
          <w:trHeight w:val="1232"/>
        </w:trPr>
        <w:tc>
          <w:tcPr>
            <w:tcW w:w="1809" w:type="dxa"/>
          </w:tcPr>
          <w:p w:rsidR="00F53237" w:rsidRPr="00F53237" w:rsidRDefault="00F53237" w:rsidP="00B915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9000" cy="889000"/>
                  <wp:effectExtent l="2540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518B9" w:rsidRPr="00AF721E" w:rsidRDefault="007518B9" w:rsidP="00AF721E">
            <w:pPr>
              <w:jc w:val="center"/>
              <w:rPr>
                <w:b/>
              </w:rPr>
            </w:pPr>
            <w:r w:rsidRPr="00AF721E">
              <w:rPr>
                <w:b/>
              </w:rPr>
              <w:t>How exactly do we get there? (Strategy)</w:t>
            </w:r>
          </w:p>
          <w:p w:rsidR="004374F5" w:rsidRPr="004374F5" w:rsidRDefault="007518B9" w:rsidP="007518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74F5">
              <w:rPr>
                <w:sz w:val="20"/>
              </w:rPr>
              <w:t xml:space="preserve">E-Marketing mix including </w:t>
            </w:r>
            <w:r w:rsidR="004374F5" w:rsidRPr="004374F5">
              <w:rPr>
                <w:sz w:val="20"/>
              </w:rPr>
              <w:t>communications mix, social networking, what happens and when</w:t>
            </w:r>
          </w:p>
          <w:p w:rsidR="004374F5" w:rsidRPr="004374F5" w:rsidRDefault="004374F5" w:rsidP="007518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74F5">
              <w:rPr>
                <w:sz w:val="20"/>
              </w:rPr>
              <w:t>Details of contact strategy</w:t>
            </w:r>
          </w:p>
          <w:p w:rsidR="00F53237" w:rsidRPr="004374F5" w:rsidRDefault="004374F5" w:rsidP="007518B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374F5">
              <w:rPr>
                <w:sz w:val="20"/>
              </w:rPr>
              <w:t>E- Campaign initiative schedule</w:t>
            </w:r>
          </w:p>
        </w:tc>
        <w:tc>
          <w:tcPr>
            <w:tcW w:w="6946" w:type="dxa"/>
          </w:tcPr>
          <w:p w:rsidR="00F53237" w:rsidRDefault="00F53237"/>
        </w:tc>
      </w:tr>
      <w:tr w:rsidR="00F53237">
        <w:tc>
          <w:tcPr>
            <w:tcW w:w="1809" w:type="dxa"/>
          </w:tcPr>
          <w:p w:rsidR="00F53237" w:rsidRPr="00F53237" w:rsidRDefault="00F53237" w:rsidP="00B915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9000" cy="889000"/>
                  <wp:effectExtent l="2540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374F5" w:rsidRPr="00AF721E" w:rsidRDefault="004374F5">
            <w:pPr>
              <w:rPr>
                <w:b/>
              </w:rPr>
            </w:pPr>
            <w:r w:rsidRPr="00AF721E">
              <w:rPr>
                <w:b/>
              </w:rPr>
              <w:t>The details of the tactic: who, what and when</w:t>
            </w:r>
          </w:p>
          <w:p w:rsidR="004374F5" w:rsidRPr="004374F5" w:rsidRDefault="004374F5" w:rsidP="004374F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4374F5">
              <w:rPr>
                <w:sz w:val="20"/>
              </w:rPr>
              <w:t>Responsibilities and structures</w:t>
            </w:r>
          </w:p>
          <w:p w:rsidR="004374F5" w:rsidRPr="004374F5" w:rsidRDefault="004374F5" w:rsidP="004374F5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4374F5">
              <w:rPr>
                <w:sz w:val="20"/>
              </w:rPr>
              <w:t>Internal resources and skills</w:t>
            </w:r>
          </w:p>
          <w:p w:rsidR="00F53237" w:rsidRDefault="004374F5" w:rsidP="004374F5">
            <w:pPr>
              <w:pStyle w:val="ListParagraph"/>
              <w:numPr>
                <w:ilvl w:val="0"/>
                <w:numId w:val="5"/>
              </w:numPr>
            </w:pPr>
            <w:r w:rsidRPr="004374F5">
              <w:rPr>
                <w:sz w:val="20"/>
              </w:rPr>
              <w:t>External agencies</w:t>
            </w:r>
          </w:p>
        </w:tc>
        <w:tc>
          <w:tcPr>
            <w:tcW w:w="6946" w:type="dxa"/>
          </w:tcPr>
          <w:p w:rsidR="00F53237" w:rsidRDefault="00F53237"/>
        </w:tc>
      </w:tr>
      <w:tr w:rsidR="00F53237">
        <w:tc>
          <w:tcPr>
            <w:tcW w:w="1809" w:type="dxa"/>
          </w:tcPr>
          <w:p w:rsidR="00866CA4" w:rsidRPr="00F53237" w:rsidRDefault="00F53237" w:rsidP="00B915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7100" cy="927100"/>
                  <wp:effectExtent l="2540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37" w:rsidRPr="00866CA4" w:rsidRDefault="00F53237" w:rsidP="00866CA4"/>
        </w:tc>
        <w:tc>
          <w:tcPr>
            <w:tcW w:w="5245" w:type="dxa"/>
          </w:tcPr>
          <w:p w:rsidR="004374F5" w:rsidRPr="00AF721E" w:rsidRDefault="004374F5" w:rsidP="00AF721E">
            <w:pPr>
              <w:jc w:val="center"/>
              <w:rPr>
                <w:b/>
              </w:rPr>
            </w:pPr>
            <w:r w:rsidRPr="00AF721E">
              <w:rPr>
                <w:b/>
              </w:rPr>
              <w:t>How do we monitor performance?</w:t>
            </w:r>
          </w:p>
          <w:p w:rsidR="004374F5" w:rsidRPr="004374F5" w:rsidRDefault="004374F5" w:rsidP="004374F5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 xml:space="preserve">5’s + Web analytics – </w:t>
            </w:r>
            <w:proofErr w:type="spellStart"/>
            <w:r>
              <w:rPr>
                <w:sz w:val="20"/>
              </w:rPr>
              <w:t>KPI’s</w:t>
            </w:r>
            <w:proofErr w:type="spellEnd"/>
          </w:p>
          <w:p w:rsidR="004374F5" w:rsidRPr="004374F5" w:rsidRDefault="004374F5" w:rsidP="004374F5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Usability testing/mystery shopper</w:t>
            </w:r>
          </w:p>
          <w:p w:rsidR="004374F5" w:rsidRDefault="004374F5" w:rsidP="004374F5">
            <w:pPr>
              <w:pStyle w:val="ListParagraph"/>
              <w:numPr>
                <w:ilvl w:val="0"/>
                <w:numId w:val="6"/>
              </w:numPr>
            </w:pPr>
            <w:r>
              <w:t>Customer satisfaction surveys</w:t>
            </w:r>
          </w:p>
          <w:p w:rsidR="004374F5" w:rsidRDefault="004374F5" w:rsidP="004374F5">
            <w:pPr>
              <w:pStyle w:val="ListParagraph"/>
              <w:numPr>
                <w:ilvl w:val="0"/>
                <w:numId w:val="6"/>
              </w:numPr>
            </w:pPr>
            <w:r>
              <w:t>Site visitor profiling</w:t>
            </w:r>
          </w:p>
          <w:p w:rsidR="004374F5" w:rsidRDefault="004374F5" w:rsidP="004374F5">
            <w:pPr>
              <w:pStyle w:val="ListParagraph"/>
              <w:numPr>
                <w:ilvl w:val="0"/>
                <w:numId w:val="6"/>
              </w:numPr>
            </w:pPr>
            <w:r>
              <w:t>Frequency of reporting</w:t>
            </w:r>
          </w:p>
          <w:p w:rsidR="00F53237" w:rsidRDefault="004374F5" w:rsidP="004374F5">
            <w:pPr>
              <w:pStyle w:val="ListParagraph"/>
              <w:numPr>
                <w:ilvl w:val="0"/>
                <w:numId w:val="6"/>
              </w:numPr>
            </w:pPr>
            <w:r>
              <w:t>Process of reporting and actions</w:t>
            </w:r>
          </w:p>
        </w:tc>
        <w:tc>
          <w:tcPr>
            <w:tcW w:w="6946" w:type="dxa"/>
          </w:tcPr>
          <w:p w:rsidR="00F53237" w:rsidRDefault="00F53237"/>
        </w:tc>
      </w:tr>
    </w:tbl>
    <w:p w:rsidR="00F53237" w:rsidRDefault="00F53237"/>
    <w:sectPr w:rsidR="00F53237" w:rsidSect="00AF721E">
      <w:headerReference w:type="default" r:id="rId11"/>
      <w:footerReference w:type="default" r:id="rId12"/>
      <w:pgSz w:w="16838" w:h="11899" w:orient="landscape"/>
      <w:pgMar w:top="1276" w:right="1440" w:bottom="0" w:left="1440" w:header="708" w:footer="708" w:gutter="0"/>
      <w:cols w:space="708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4" w:rsidRDefault="00866CA4">
    <w:pPr>
      <w:pStyle w:val="Footer"/>
    </w:pPr>
    <w:r>
      <w:t>S.O.S.T.A.C. ™ - A generic framework for e-</w:t>
    </w:r>
    <w:proofErr w:type="gramStart"/>
    <w:r>
      <w:t>marketing  PR</w:t>
    </w:r>
    <w:proofErr w:type="gramEnd"/>
    <w:r>
      <w:t xml:space="preserve"> Smith &amp; Dr. Dave Chaffey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4" w:rsidRPr="00866CA4" w:rsidRDefault="00866CA4" w:rsidP="00866CA4">
    <w:pPr>
      <w:pStyle w:val="Header"/>
      <w:jc w:val="center"/>
      <w:rPr>
        <w:b/>
        <w:sz w:val="40"/>
      </w:rPr>
    </w:pPr>
    <w:r w:rsidRPr="00866CA4">
      <w:rPr>
        <w:b/>
        <w:sz w:val="40"/>
      </w:rPr>
      <w:t>S.O.S.T.A.C. Strategic Marketing Planning Template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3A"/>
    <w:multiLevelType w:val="hybridMultilevel"/>
    <w:tmpl w:val="EB7EC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129AA"/>
    <w:multiLevelType w:val="hybridMultilevel"/>
    <w:tmpl w:val="3AF6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51CB6"/>
    <w:multiLevelType w:val="hybridMultilevel"/>
    <w:tmpl w:val="3674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E61B75"/>
    <w:multiLevelType w:val="hybridMultilevel"/>
    <w:tmpl w:val="30744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2301E6"/>
    <w:multiLevelType w:val="hybridMultilevel"/>
    <w:tmpl w:val="0AF6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E524E"/>
    <w:multiLevelType w:val="hybridMultilevel"/>
    <w:tmpl w:val="66649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4D92"/>
    <w:rsid w:val="00171CA0"/>
    <w:rsid w:val="002906A6"/>
    <w:rsid w:val="004374F5"/>
    <w:rsid w:val="007518B9"/>
    <w:rsid w:val="00866CA4"/>
    <w:rsid w:val="009F0D7C"/>
    <w:rsid w:val="00AF721E"/>
    <w:rsid w:val="00B13386"/>
    <w:rsid w:val="00B915E0"/>
    <w:rsid w:val="00E04D92"/>
    <w:rsid w:val="00F53237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04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3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915E0"/>
    <w:pPr>
      <w:ind w:left="720"/>
      <w:contextualSpacing/>
    </w:pPr>
  </w:style>
  <w:style w:type="paragraph" w:styleId="Header">
    <w:name w:val="header"/>
    <w:basedOn w:val="Normal"/>
    <w:link w:val="HeaderChar"/>
    <w:rsid w:val="00866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CA4"/>
  </w:style>
  <w:style w:type="paragraph" w:styleId="Footer">
    <w:name w:val="footer"/>
    <w:basedOn w:val="Normal"/>
    <w:link w:val="FooterChar"/>
    <w:rsid w:val="00866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167</Words>
  <Characters>956</Characters>
  <Application>Microsoft Macintosh Word</Application>
  <DocSecurity>0</DocSecurity>
  <Lines>7</Lines>
  <Paragraphs>1</Paragraphs>
  <ScaleCrop>false</ScaleCrop>
  <Company>Becta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Prescod</dc:creator>
  <cp:keywords/>
  <cp:lastModifiedBy>David Prescod</cp:lastModifiedBy>
  <cp:revision>5</cp:revision>
  <dcterms:created xsi:type="dcterms:W3CDTF">2011-11-09T16:00:00Z</dcterms:created>
  <dcterms:modified xsi:type="dcterms:W3CDTF">2012-01-21T18:50:00Z</dcterms:modified>
</cp:coreProperties>
</file>